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88" w:rsidRPr="00B33F88" w:rsidRDefault="00A73CA4" w:rsidP="00A73CA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459">
        <w:rPr>
          <w:rFonts w:ascii="TH SarabunPSK" w:hAnsi="TH SarabunPSK" w:cs="TH SarabunPSK"/>
          <w:b/>
          <w:bCs/>
          <w:sz w:val="60"/>
          <w:szCs w:val="60"/>
          <w:cs/>
        </w:rPr>
        <w:t xml:space="preserve">  </w:t>
      </w:r>
      <w:r w:rsidRPr="00B33F88">
        <w:rPr>
          <w:rFonts w:ascii="TH SarabunPSK" w:hAnsi="TH SarabunPSK" w:cs="TH SarabunPSK" w:hint="cs"/>
          <w:b/>
          <w:bCs/>
          <w:sz w:val="48"/>
          <w:szCs w:val="48"/>
          <w:cs/>
        </w:rPr>
        <w:t>ส่วน</w:t>
      </w:r>
      <w:r w:rsidR="00FD77F7" w:rsidRPr="00B33F88">
        <w:rPr>
          <w:rFonts w:ascii="TH SarabunPSK" w:hAnsi="TH SarabunPSK" w:cs="TH SarabunPSK"/>
          <w:b/>
          <w:bCs/>
          <w:sz w:val="48"/>
          <w:szCs w:val="48"/>
          <w:cs/>
        </w:rPr>
        <w:t xml:space="preserve">ที่  </w:t>
      </w:r>
      <w:r w:rsidR="00FD77F7" w:rsidRPr="00B33F88">
        <w:rPr>
          <w:rFonts w:ascii="TH SarabunPSK" w:hAnsi="TH SarabunPSK" w:cs="TH SarabunPSK" w:hint="cs"/>
          <w:b/>
          <w:bCs/>
          <w:sz w:val="48"/>
          <w:szCs w:val="48"/>
          <w:cs/>
        </w:rPr>
        <w:t>1</w:t>
      </w:r>
      <w:r w:rsidRPr="00B33F88">
        <w:rPr>
          <w:rFonts w:ascii="TH SarabunPSK" w:hAnsi="TH SarabunPSK" w:cs="TH SarabunPSK"/>
          <w:b/>
          <w:bCs/>
          <w:sz w:val="48"/>
          <w:szCs w:val="48"/>
          <w:cs/>
        </w:rPr>
        <w:t xml:space="preserve">  </w:t>
      </w:r>
    </w:p>
    <w:p w:rsidR="00A73CA4" w:rsidRPr="00B33F88" w:rsidRDefault="00A73CA4" w:rsidP="00B33F8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33F88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B33F88" w:rsidRDefault="00A73CA4" w:rsidP="00F3412D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ว่าด้วยการจัดท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="00CB6E85">
        <w:rPr>
          <w:rFonts w:ascii="TH SarabunPSK" w:hAnsi="TH SarabunPSK" w:cs="TH SarabunPSK" w:hint="cs"/>
          <w:sz w:val="32"/>
          <w:szCs w:val="32"/>
          <w:cs/>
        </w:rPr>
        <w:t>2548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D77F7">
        <w:rPr>
          <w:rFonts w:ascii="TH SarabunPSK" w:hAnsi="TH SarabunPSK" w:cs="TH SarabunPSK" w:hint="cs"/>
          <w:sz w:val="32"/>
          <w:szCs w:val="32"/>
          <w:cs/>
        </w:rPr>
        <w:t xml:space="preserve">และที่แก้ไขเพิ่มเติม (ฉบับที่ 2) พ.ศ. 2559 </w:t>
      </w:r>
      <w:r>
        <w:rPr>
          <w:rFonts w:ascii="TH SarabunPSK" w:hAnsi="TH SarabunPSK" w:cs="TH SarabunPSK" w:hint="cs"/>
          <w:sz w:val="32"/>
          <w:szCs w:val="32"/>
          <w:cs/>
        </w:rPr>
        <w:t>กำหนดให้องค์กรปกครองส่วนท้องถิ่นจัดทำ</w:t>
      </w:r>
      <w:r w:rsidR="00FD77F7">
        <w:rPr>
          <w:rFonts w:ascii="TH SarabunPSK" w:hAnsi="TH SarabunPSK" w:cs="TH SarabunPSK" w:hint="cs"/>
          <w:sz w:val="32"/>
          <w:szCs w:val="32"/>
          <w:cs/>
        </w:rPr>
        <w:t>แผนพัฒนาท้องถิ่นสี่ปี และแผนการดำเนินงาน ซึ่งแสดงถึงรายละเอียดแผนงาน โครงการพัฒนาและกิจกรรมที่ดำเนินการจริงทั้งหมดในพื้นที่ขององค์ก</w:t>
      </w:r>
      <w:r w:rsidR="00DB4EB2">
        <w:rPr>
          <w:rFonts w:ascii="TH SarabunPSK" w:hAnsi="TH SarabunPSK" w:cs="TH SarabunPSK" w:hint="cs"/>
          <w:sz w:val="32"/>
          <w:szCs w:val="32"/>
          <w:cs/>
        </w:rPr>
        <w:t>ร</w:t>
      </w:r>
      <w:r w:rsidR="00FD77F7">
        <w:rPr>
          <w:rFonts w:ascii="TH SarabunPSK" w:hAnsi="TH SarabunPSK" w:cs="TH SarabunPSK" w:hint="cs"/>
          <w:sz w:val="32"/>
          <w:szCs w:val="32"/>
          <w:cs/>
        </w:rPr>
        <w:t xml:space="preserve">ปกครองส่วนท้องถิ่นประจำปีงบประมาณนั้น  ดังนั้น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</w:t>
      </w:r>
      <w:r w:rsidR="00FD77F7"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20459">
        <w:rPr>
          <w:rFonts w:ascii="TH SarabunPSK" w:hAnsi="TH SarabunPSK" w:cs="TH SarabunPSK"/>
          <w:sz w:val="32"/>
          <w:szCs w:val="32"/>
          <w:cs/>
        </w:rPr>
        <w:t>เป็นเครื่องมือสำคัญในการบริหารงานข</w:t>
      </w:r>
      <w:r w:rsidR="00FD77F7">
        <w:rPr>
          <w:rFonts w:ascii="TH SarabunPSK" w:hAnsi="TH SarabunPSK" w:cs="TH SarabunPSK"/>
          <w:sz w:val="32"/>
          <w:szCs w:val="32"/>
          <w:cs/>
        </w:rPr>
        <w:t>องผู้บริหารท้องถิ่น</w:t>
      </w:r>
      <w:r w:rsidRPr="00E20459">
        <w:rPr>
          <w:rFonts w:ascii="TH SarabunPSK" w:hAnsi="TH SarabunPSK" w:cs="TH SarabunPSK"/>
          <w:sz w:val="32"/>
          <w:szCs w:val="32"/>
          <w:cs/>
        </w:rPr>
        <w:t xml:space="preserve"> เพื่อควบคุมการดำเนินงานให้เป็นไปอย่างเหมาะสมและมีประสิทธิภาพ  รวมทั้งยังเป็นเครื่องมือในการติดตามในการดำเนินงานและการประเมินผล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0459">
        <w:rPr>
          <w:rFonts w:ascii="TH SarabunPSK" w:hAnsi="TH SarabunPSK" w:cs="TH SarabunPSK"/>
          <w:sz w:val="32"/>
          <w:szCs w:val="32"/>
          <w:cs/>
        </w:rPr>
        <w:t xml:space="preserve"> ซึ่งจะนำไปสู่การวัดผลความสำเร็จของการพัฒนาขององค์กรปกครองส่วน</w:t>
      </w:r>
      <w:r w:rsidR="001C3F74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E2045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33F88" w:rsidRPr="007C1B6B" w:rsidRDefault="00B33F88" w:rsidP="00B33F88">
      <w:pPr>
        <w:ind w:firstLine="851"/>
        <w:jc w:val="thaiDistribute"/>
        <w:rPr>
          <w:rFonts w:ascii="TH SarabunPSK" w:hAnsi="TH SarabunPSK" w:cs="TH SarabunPSK"/>
          <w:sz w:val="16"/>
          <w:szCs w:val="16"/>
        </w:rPr>
      </w:pPr>
    </w:p>
    <w:p w:rsidR="00F3412D" w:rsidRDefault="00A73CA4" w:rsidP="00F3412D">
      <w:pPr>
        <w:pStyle w:val="a3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F3412D" w:rsidRDefault="00F3412D" w:rsidP="00F3412D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F3412D">
        <w:rPr>
          <w:rFonts w:ascii="TH SarabunPSK" w:hAnsi="TH SarabunPSK" w:cs="TH SarabunPSK"/>
          <w:sz w:val="32"/>
          <w:szCs w:val="32"/>
          <w:cs/>
        </w:rPr>
        <w:t>เพื่อให้ทราบ</w:t>
      </w:r>
      <w:r w:rsidRPr="00F3412D">
        <w:rPr>
          <w:rFonts w:ascii="TH SarabunPSK" w:hAnsi="TH SarabunPSK" w:cs="TH SarabunPSK" w:hint="cs"/>
          <w:sz w:val="32"/>
          <w:szCs w:val="32"/>
          <w:cs/>
        </w:rPr>
        <w:t>ถึงรายละเอียดแผนงาน โครงการพัฒนาและกิจกรรมที่ดำเนิ</w:t>
      </w:r>
      <w:r w:rsidR="00D158FA">
        <w:rPr>
          <w:rFonts w:ascii="TH SarabunPSK" w:hAnsi="TH SarabunPSK" w:cs="TH SarabunPSK" w:hint="cs"/>
          <w:sz w:val="32"/>
          <w:szCs w:val="32"/>
          <w:cs/>
        </w:rPr>
        <w:t>นการจริงทั้งหมดในพื้นที่ขององค์</w:t>
      </w:r>
      <w:r w:rsidRPr="00F3412D">
        <w:rPr>
          <w:rFonts w:ascii="TH SarabunPSK" w:hAnsi="TH SarabunPSK" w:cs="TH SarabunPSK" w:hint="cs"/>
          <w:sz w:val="32"/>
          <w:szCs w:val="32"/>
          <w:cs/>
        </w:rPr>
        <w:t xml:space="preserve">ปกครองส่วนท้องถิ่นประจำปีงบประมาณนั้น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3412D" w:rsidRDefault="00F3412D" w:rsidP="00F3412D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sz w:val="32"/>
          <w:szCs w:val="32"/>
          <w:cs/>
        </w:rPr>
        <w:t>เพื่อให้ทราบกำหนดห้วงเวลาในการ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ดำเนินการโครงการ/กิจกรรม</w:t>
      </w:r>
    </w:p>
    <w:p w:rsidR="00F3412D" w:rsidRDefault="00F3412D" w:rsidP="00F3412D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ใช้เป็นเครื่องมือในการควบคุม </w:t>
      </w:r>
      <w:r w:rsidR="00A73CA4" w:rsidRPr="00F3412D">
        <w:rPr>
          <w:rFonts w:ascii="TH SarabunPSK" w:hAnsi="TH SarabunPSK" w:cs="TH SarabunPSK"/>
          <w:sz w:val="32"/>
          <w:szCs w:val="32"/>
          <w:cs/>
        </w:rPr>
        <w:t>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โครงการประจำปีงบประมาณ</w:t>
      </w:r>
    </w:p>
    <w:p w:rsidR="00B33F88" w:rsidRPr="00F3412D" w:rsidRDefault="00A73CA4" w:rsidP="00F3412D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F3412D">
        <w:rPr>
          <w:rFonts w:ascii="TH SarabunPSK" w:hAnsi="TH SarabunPSK" w:cs="TH SarabunPSK"/>
          <w:sz w:val="32"/>
          <w:szCs w:val="32"/>
          <w:cs/>
        </w:rPr>
        <w:t>เพื่อให้ประชาชนสามารถตรวจสอบและติดตามการบริหารงานของ</w:t>
      </w:r>
      <w:r w:rsidR="00F3412D">
        <w:rPr>
          <w:rFonts w:ascii="TH SarabunPSK" w:hAnsi="TH SarabunPSK" w:cs="TH SarabunPSK" w:hint="cs"/>
          <w:sz w:val="32"/>
          <w:szCs w:val="32"/>
          <w:cs/>
        </w:rPr>
        <w:t>เทศบาล</w:t>
      </w:r>
    </w:p>
    <w:p w:rsidR="00F3412D" w:rsidRPr="007C1B6B" w:rsidRDefault="00F3412D" w:rsidP="00B33F88">
      <w:pPr>
        <w:ind w:firstLine="851"/>
        <w:rPr>
          <w:rFonts w:ascii="TH SarabunPSK" w:hAnsi="TH SarabunPSK" w:cs="TH SarabunPSK"/>
          <w:sz w:val="16"/>
          <w:szCs w:val="16"/>
        </w:rPr>
      </w:pPr>
    </w:p>
    <w:p w:rsidR="009E2434" w:rsidRDefault="00A73CA4" w:rsidP="009E2434">
      <w:pPr>
        <w:pStyle w:val="a3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F3412D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9E2434" w:rsidRPr="009E2434" w:rsidRDefault="009E2434" w:rsidP="00436C57">
      <w:pPr>
        <w:pStyle w:val="a3"/>
        <w:tabs>
          <w:tab w:val="left" w:pos="1134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2434">
        <w:rPr>
          <w:rFonts w:ascii="TH SarabunPSK" w:hAnsi="TH SarabunPSK" w:cs="TH SarabunPSK" w:hint="cs"/>
          <w:spacing w:val="-6"/>
          <w:sz w:val="32"/>
          <w:szCs w:val="32"/>
          <w:cs/>
        </w:rPr>
        <w:t>ตาม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</w:t>
      </w:r>
      <w:r w:rsidRPr="009E243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ว่าด้วยการจัดท</w:t>
      </w:r>
      <w:r w:rsidRPr="009E2434">
        <w:rPr>
          <w:rFonts w:ascii="TH SarabunPSK" w:hAnsi="TH SarabunPSK" w:cs="TH SarabunPSK" w:hint="cs"/>
          <w:spacing w:val="-6"/>
          <w:sz w:val="32"/>
          <w:szCs w:val="32"/>
          <w:cs/>
        </w:rPr>
        <w:t>ำ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แผนพัฒนาขององค์กรปกครองส่วนท้องถิ่น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พ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>.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ศ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. 2548  </w:t>
      </w:r>
      <w:r w:rsidR="00436C57">
        <w:rPr>
          <w:rFonts w:ascii="TH SarabunPSK" w:hAnsi="TH SarabunPSK" w:cs="TH SarabunPSK" w:hint="cs"/>
          <w:sz w:val="32"/>
          <w:szCs w:val="32"/>
          <w:cs/>
        </w:rPr>
        <w:t xml:space="preserve">และที่แก้ไขเพิ่มเติม (ฉบับที่ 2) พ.ศ. 2559 </w:t>
      </w:r>
      <w:r w:rsidR="00436C5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หมวด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 5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 26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ได้กำหนดให้องค์กร</w:t>
      </w:r>
      <w:r w:rsidR="00436C57">
        <w:rPr>
          <w:rFonts w:ascii="TH SarabunPSK" w:hAnsi="TH SarabunPSK" w:cs="TH SarabunPSK" w:hint="cs"/>
          <w:spacing w:val="-6"/>
          <w:sz w:val="32"/>
          <w:szCs w:val="32"/>
          <w:cs/>
        </w:rPr>
        <w:t>ปกครอง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ส่วนท้องถิ่น</w:t>
      </w:r>
      <w:r w:rsidRPr="009E2434">
        <w:rPr>
          <w:rFonts w:ascii="TH SarabunPSK" w:hAnsi="TH SarabunPSK" w:cs="TH SarabunPSK"/>
          <w:sz w:val="32"/>
          <w:szCs w:val="32"/>
          <w:cs/>
        </w:rPr>
        <w:t>จัดทำแผนการดำเนินงาน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z w:val="32"/>
          <w:szCs w:val="32"/>
          <w:cs/>
        </w:rPr>
        <w:t>โดยมีขั้นตอน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9E243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E2434" w:rsidRPr="00436C57" w:rsidRDefault="009E2434" w:rsidP="00436C57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left="0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2434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คณะกรรมการสนับสนุนการจัดทำแผนพัฒนาท้องถิ่นรวบรวมแผนงาน</w:t>
      </w:r>
      <w:r w:rsidRPr="009E2434">
        <w:rPr>
          <w:rFonts w:ascii="TH SarabunPSK" w:hAnsi="TH SarabunPSK" w:cs="TH SarabunPSK"/>
          <w:sz w:val="32"/>
          <w:szCs w:val="32"/>
        </w:rPr>
        <w:t xml:space="preserve"> </w:t>
      </w:r>
      <w:r w:rsidRPr="009E2434">
        <w:rPr>
          <w:rFonts w:ascii="TH SarabunPSK" w:hAnsi="TH SarabunPSK" w:cs="TH SarabunPSK"/>
          <w:sz w:val="32"/>
          <w:szCs w:val="32"/>
          <w:cs/>
        </w:rPr>
        <w:t>โครงการพัฒนาขององค์กรปกครองส่วนท้องถิ่น</w:t>
      </w:r>
      <w:r w:rsidRPr="009E2434">
        <w:rPr>
          <w:rFonts w:ascii="TH SarabunPSK" w:hAnsi="TH SarabunPSK" w:cs="TH SarabunPSK"/>
          <w:sz w:val="32"/>
          <w:szCs w:val="32"/>
        </w:rPr>
        <w:t xml:space="preserve"> </w:t>
      </w:r>
      <w:r w:rsidRPr="009E2434">
        <w:rPr>
          <w:rFonts w:ascii="TH SarabunPSK" w:hAnsi="TH SarabunPSK" w:cs="TH SarabunPSK"/>
          <w:sz w:val="32"/>
          <w:szCs w:val="32"/>
          <w:cs/>
        </w:rPr>
        <w:t>หน่วยราชการส่วนกลาง</w:t>
      </w:r>
      <w:r w:rsidR="00436C57">
        <w:rPr>
          <w:rFonts w:ascii="TH SarabunPSK" w:hAnsi="TH SarabunPSK" w:cs="TH SarabunPSK"/>
          <w:sz w:val="32"/>
          <w:szCs w:val="32"/>
        </w:rPr>
        <w:t xml:space="preserve">       </w:t>
      </w:r>
      <w:r w:rsidRPr="00436C57">
        <w:rPr>
          <w:rFonts w:ascii="TH SarabunPSK" w:hAnsi="TH SarabunPSK" w:cs="TH SarabunPSK"/>
          <w:sz w:val="32"/>
          <w:szCs w:val="32"/>
          <w:cs/>
        </w:rPr>
        <w:t>ส่วนภูมิภาค</w:t>
      </w:r>
      <w:r w:rsidRPr="00436C57">
        <w:rPr>
          <w:rFonts w:ascii="TH SarabunPSK" w:hAnsi="TH SarabunPSK" w:cs="TH SarabunPSK"/>
          <w:sz w:val="32"/>
          <w:szCs w:val="32"/>
        </w:rPr>
        <w:t xml:space="preserve"> </w:t>
      </w:r>
      <w:r w:rsidRPr="00436C57">
        <w:rPr>
          <w:rFonts w:ascii="TH SarabunPSK" w:hAnsi="TH SarabunPSK" w:cs="TH SarabunPSK"/>
          <w:sz w:val="32"/>
          <w:szCs w:val="32"/>
          <w:cs/>
        </w:rPr>
        <w:t>รัฐวิสาหกิจ</w:t>
      </w:r>
      <w:r w:rsidRPr="00436C57">
        <w:rPr>
          <w:rFonts w:ascii="TH SarabunPSK" w:hAnsi="TH SarabunPSK" w:cs="TH SarabunPSK"/>
          <w:sz w:val="32"/>
          <w:szCs w:val="32"/>
        </w:rPr>
        <w:t xml:space="preserve"> </w:t>
      </w:r>
      <w:r w:rsidRPr="00436C57">
        <w:rPr>
          <w:rFonts w:ascii="TH SarabunPSK" w:hAnsi="TH SarabunPSK" w:cs="TH SarabunPSK"/>
          <w:sz w:val="32"/>
          <w:szCs w:val="32"/>
          <w:cs/>
        </w:rPr>
        <w:t>และหน่วยงานอื่นๆ</w:t>
      </w:r>
      <w:r w:rsidRPr="00436C57">
        <w:rPr>
          <w:rFonts w:ascii="TH SarabunPSK" w:hAnsi="TH SarabunPSK" w:cs="TH SarabunPSK"/>
          <w:sz w:val="32"/>
          <w:szCs w:val="32"/>
        </w:rPr>
        <w:t xml:space="preserve"> </w:t>
      </w:r>
      <w:r w:rsidRPr="00436C57">
        <w:rPr>
          <w:rFonts w:ascii="TH SarabunPSK" w:hAnsi="TH SarabunPSK" w:cs="TH SarabunPSK"/>
          <w:sz w:val="32"/>
          <w:szCs w:val="32"/>
          <w:cs/>
        </w:rPr>
        <w:t>ที่ดำเนินการในพื้นที่ขององค์กรปกครองส่วนท้องถิ่น</w:t>
      </w:r>
      <w:r w:rsidRPr="00436C57">
        <w:rPr>
          <w:rFonts w:ascii="TH SarabunPSK" w:hAnsi="TH SarabunPSK" w:cs="TH SarabunPSK"/>
          <w:sz w:val="32"/>
          <w:szCs w:val="32"/>
        </w:rPr>
        <w:t xml:space="preserve"> </w:t>
      </w:r>
      <w:r w:rsidRPr="00436C57">
        <w:rPr>
          <w:rFonts w:ascii="TH SarabunPSK" w:hAnsi="TH SarabunPSK" w:cs="TH SarabunPSK" w:hint="cs"/>
          <w:sz w:val="32"/>
          <w:szCs w:val="32"/>
          <w:cs/>
        </w:rPr>
        <w:t>แล้วจัดทำร่างแผนการดำเนินงาน เสนอคณะกรรมการพัฒนาท้องถิ่น</w:t>
      </w:r>
    </w:p>
    <w:p w:rsidR="009E2434" w:rsidRPr="009E2434" w:rsidRDefault="009E2434" w:rsidP="00436C57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9E2434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Pr="009E2434">
        <w:rPr>
          <w:rFonts w:ascii="TH SarabunPSK" w:hAnsi="TH SarabunPSK" w:cs="TH SarabunPSK" w:hint="cs"/>
          <w:sz w:val="32"/>
          <w:szCs w:val="32"/>
          <w:cs/>
        </w:rPr>
        <w:t>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</w:t>
      </w:r>
      <w:r w:rsidR="00DB4E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z w:val="32"/>
          <w:szCs w:val="32"/>
          <w:cs/>
        </w:rPr>
        <w:t>ให้</w:t>
      </w:r>
      <w:r w:rsidRPr="009E2434">
        <w:rPr>
          <w:rFonts w:ascii="TH SarabunPSK" w:hAnsi="TH SarabunPSK" w:cs="TH SarabunPSK" w:hint="cs"/>
          <w:sz w:val="32"/>
          <w:szCs w:val="32"/>
          <w:cs/>
        </w:rPr>
        <w:t>ปิด</w:t>
      </w:r>
      <w:r w:rsidRPr="009E2434">
        <w:rPr>
          <w:rFonts w:ascii="TH SarabunPSK" w:hAnsi="TH SarabunPSK" w:cs="TH SarabunPSK"/>
          <w:sz w:val="32"/>
          <w:szCs w:val="32"/>
          <w:cs/>
        </w:rPr>
        <w:t>ประกาศ</w:t>
      </w:r>
      <w:r w:rsidR="00DB4EB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9E2434">
        <w:rPr>
          <w:rFonts w:ascii="TH SarabunPSK" w:hAnsi="TH SarabunPSK" w:cs="TH SarabunPSK"/>
          <w:sz w:val="32"/>
          <w:szCs w:val="32"/>
          <w:cs/>
        </w:rPr>
        <w:t>เป็นแผนการดำเนินงานภายในสิบห้าวันนับแต่วันที่ประกาศ</w:t>
      </w:r>
      <w:r w:rsidRPr="009E2434">
        <w:rPr>
          <w:rFonts w:ascii="TH SarabunPSK" w:hAnsi="TH SarabunPSK" w:cs="TH SarabunPSK"/>
          <w:sz w:val="32"/>
          <w:szCs w:val="32"/>
        </w:rPr>
        <w:t xml:space="preserve"> </w:t>
      </w:r>
      <w:r w:rsidRPr="009E2434">
        <w:rPr>
          <w:rFonts w:ascii="TH SarabunPSK" w:hAnsi="TH SarabunPSK" w:cs="TH SarabunPSK"/>
          <w:sz w:val="32"/>
          <w:szCs w:val="32"/>
          <w:cs/>
        </w:rPr>
        <w:t>เพื่อให้ประชาชนในท้องถิ่นทราบทั่วกันและต้องปิดประกาศไว้อย่างน้อยสามสิบวัน</w:t>
      </w:r>
    </w:p>
    <w:p w:rsidR="009E2434" w:rsidRPr="00E20459" w:rsidRDefault="00436C57" w:rsidP="00A81306">
      <w:pPr>
        <w:pStyle w:val="a3"/>
        <w:tabs>
          <w:tab w:val="left" w:pos="1560"/>
        </w:tabs>
        <w:ind w:left="0" w:firstLine="113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B723B6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CB6E85">
        <w:rPr>
          <w:rFonts w:ascii="TH SarabunPSK" w:hAnsi="TH SarabunPSK" w:cs="TH SarabunPSK" w:hint="cs"/>
          <w:sz w:val="32"/>
          <w:szCs w:val="32"/>
          <w:cs/>
        </w:rPr>
        <w:t>27</w:t>
      </w:r>
      <w:r w:rsidR="009E2434" w:rsidRPr="009E2434">
        <w:rPr>
          <w:rFonts w:ascii="TH SarabunPSK" w:hAnsi="TH SarabunPSK" w:cs="TH SarabunPSK" w:hint="cs"/>
          <w:sz w:val="32"/>
          <w:szCs w:val="32"/>
          <w:cs/>
        </w:rPr>
        <w:t xml:space="preserve"> แผนการดำเนินงานให้จัดทำ</w:t>
      </w:r>
      <w:r w:rsidR="00B723B6">
        <w:rPr>
          <w:rFonts w:ascii="TH SarabunPSK" w:hAnsi="TH SarabunPSK" w:cs="TH SarabunPSK" w:hint="cs"/>
          <w:sz w:val="32"/>
          <w:szCs w:val="32"/>
          <w:cs/>
        </w:rPr>
        <w:t>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</w:p>
    <w:p w:rsidR="00A73CA4" w:rsidRDefault="00A73CA4" w:rsidP="00A73CA4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A73CA4" w:rsidRPr="00E20459" w:rsidRDefault="00A73CA4" w:rsidP="00A81306">
      <w:pPr>
        <w:pStyle w:val="a3"/>
        <w:numPr>
          <w:ilvl w:val="0"/>
          <w:numId w:val="1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2045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ประโยชน์ของแผนการดำเนินงาน</w:t>
      </w:r>
    </w:p>
    <w:p w:rsidR="00144A0B" w:rsidRDefault="00A73CA4" w:rsidP="00144A0B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sz w:val="32"/>
          <w:szCs w:val="32"/>
          <w:cs/>
        </w:rPr>
        <w:t>สามารถตรวจสอบ</w:t>
      </w:r>
      <w:r w:rsidR="00144A0B" w:rsidRPr="00F3412D">
        <w:rPr>
          <w:rFonts w:ascii="TH SarabunPSK" w:hAnsi="TH SarabunPSK" w:cs="TH SarabunPSK" w:hint="cs"/>
          <w:sz w:val="32"/>
          <w:szCs w:val="32"/>
          <w:cs/>
        </w:rPr>
        <w:t>แผนงาน โครงการพัฒนาและกิจกรรมที่ดำเนินการจริงทั้งหมดในพื้นที่ขององค์ก</w:t>
      </w:r>
      <w:r w:rsidR="00D909AF">
        <w:rPr>
          <w:rFonts w:ascii="TH SarabunPSK" w:hAnsi="TH SarabunPSK" w:cs="TH SarabunPSK" w:hint="cs"/>
          <w:sz w:val="32"/>
          <w:szCs w:val="32"/>
          <w:cs/>
        </w:rPr>
        <w:t>ร</w:t>
      </w:r>
      <w:r w:rsidR="00144A0B" w:rsidRPr="00F3412D">
        <w:rPr>
          <w:rFonts w:ascii="TH SarabunPSK" w:hAnsi="TH SarabunPSK" w:cs="TH SarabunPSK" w:hint="cs"/>
          <w:sz w:val="32"/>
          <w:szCs w:val="32"/>
          <w:cs/>
        </w:rPr>
        <w:t xml:space="preserve">ปกครองส่วนท้องถิ่นประจำปีงบประมาณนั้น    </w:t>
      </w:r>
      <w:r w:rsidR="00144A0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44A0B" w:rsidRDefault="00A73CA4" w:rsidP="00A73CA4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144A0B">
        <w:rPr>
          <w:rFonts w:ascii="TH SarabunPSK" w:hAnsi="TH SarabunPSK" w:cs="TH SarabunPSK"/>
          <w:sz w:val="32"/>
          <w:szCs w:val="32"/>
          <w:cs/>
        </w:rPr>
        <w:t>สามารถตรวจสอบการบริหารงานขององค์กรปกครองส่วนท้องถิ่น</w:t>
      </w:r>
    </w:p>
    <w:p w:rsidR="00144A0B" w:rsidRDefault="00A73CA4" w:rsidP="00144A0B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144A0B">
        <w:rPr>
          <w:rFonts w:ascii="TH SarabunPSK" w:hAnsi="TH SarabunPSK" w:cs="TH SarabunPSK"/>
          <w:sz w:val="32"/>
          <w:szCs w:val="32"/>
          <w:cs/>
        </w:rPr>
        <w:t>สามารถติดตาม</w:t>
      </w:r>
      <w:r w:rsidR="00144A0B">
        <w:rPr>
          <w:rFonts w:ascii="TH SarabunPSK" w:hAnsi="TH SarabunPSK" w:cs="TH SarabunPSK" w:hint="cs"/>
          <w:sz w:val="32"/>
          <w:szCs w:val="32"/>
          <w:cs/>
        </w:rPr>
        <w:t xml:space="preserve">และประเมินผลการดำเนินโครงการ/กิจกรรม </w:t>
      </w:r>
      <w:r w:rsidR="00144A0B" w:rsidRPr="00E20459">
        <w:rPr>
          <w:rFonts w:ascii="TH SarabunPSK" w:hAnsi="TH SarabunPSK" w:cs="TH SarabunPSK"/>
          <w:sz w:val="32"/>
          <w:szCs w:val="32"/>
          <w:cs/>
        </w:rPr>
        <w:t>เป็นไปอย่างมีประสิทธิภาพ</w:t>
      </w:r>
      <w:r w:rsidR="00144A0B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A73CA4" w:rsidRDefault="00A73CA4" w:rsidP="00116EE4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sz w:val="32"/>
          <w:szCs w:val="32"/>
          <w:cs/>
        </w:rPr>
        <w:t>สามารถวัดผลความสำเร็จของโครงการพัฒนา</w:t>
      </w:r>
      <w:r w:rsidR="00144A0B">
        <w:rPr>
          <w:rFonts w:ascii="TH SarabunPSK" w:hAnsi="TH SarabunPSK" w:cs="TH SarabunPSK" w:hint="cs"/>
          <w:sz w:val="32"/>
          <w:szCs w:val="32"/>
          <w:cs/>
        </w:rPr>
        <w:t>และกิจกรรม</w:t>
      </w:r>
    </w:p>
    <w:p w:rsidR="00116EE4" w:rsidRPr="00116EE4" w:rsidRDefault="00116EE4" w:rsidP="00116EE4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สามารถนำผลการติดตามและประเมินผลโครงการที่ได้รับ</w:t>
      </w:r>
      <w:r w:rsidR="00D158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นำมาแก้ไข ปรับปรุง</w:t>
      </w:r>
      <w:r w:rsidR="00D158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และพัฒนาการทำงานให้ดีขึ้น</w:t>
      </w:r>
    </w:p>
    <w:p w:rsidR="00574D9C" w:rsidRDefault="00574D9C"/>
    <w:sectPr w:rsidR="00574D9C" w:rsidSect="003B3D1B">
      <w:footerReference w:type="default" r:id="rId7"/>
      <w:pgSz w:w="16838" w:h="11906" w:orient="landscape"/>
      <w:pgMar w:top="1440" w:right="1440" w:bottom="1440" w:left="1440" w:header="709" w:footer="2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AB8" w:rsidRDefault="00205AB8" w:rsidP="002C0E7B">
      <w:r>
        <w:separator/>
      </w:r>
    </w:p>
  </w:endnote>
  <w:endnote w:type="continuationSeparator" w:id="1">
    <w:p w:rsidR="00205AB8" w:rsidRDefault="00205AB8" w:rsidP="002C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7B" w:rsidRPr="003B3D1B" w:rsidRDefault="002C0E7B" w:rsidP="00C646AF">
    <w:pPr>
      <w:pStyle w:val="a6"/>
      <w:ind w:right="-643"/>
      <w:jc w:val="right"/>
      <w:rPr>
        <w:rFonts w:ascii="TH SarabunPSK" w:hAnsi="TH SarabunPSK" w:cs="TH SarabunPSK"/>
        <w:b/>
        <w:bCs/>
        <w:sz w:val="32"/>
        <w:szCs w:val="32"/>
      </w:rPr>
    </w:pPr>
    <w:r w:rsidRPr="003B3D1B">
      <w:rPr>
        <w:rFonts w:ascii="TH SarabunPSK" w:hAnsi="TH SarabunPSK" w:cs="TH SarabunPSK"/>
        <w:b/>
        <w:bCs/>
        <w:sz w:val="32"/>
        <w:szCs w:val="32"/>
        <w:cs/>
      </w:rPr>
      <w:t xml:space="preserve">หน้า </w:t>
    </w:r>
    <w:sdt>
      <w:sdtPr>
        <w:rPr>
          <w:rFonts w:ascii="TH SarabunPSK" w:hAnsi="TH SarabunPSK" w:cs="TH SarabunPSK"/>
          <w:b/>
          <w:bCs/>
          <w:sz w:val="32"/>
          <w:szCs w:val="32"/>
        </w:rPr>
        <w:id w:val="6485680"/>
        <w:docPartObj>
          <w:docPartGallery w:val="Page Numbers (Bottom of Page)"/>
          <w:docPartUnique/>
        </w:docPartObj>
      </w:sdtPr>
      <w:sdtContent>
        <w:r w:rsidR="00E432DD" w:rsidRPr="003B3D1B">
          <w:rPr>
            <w:rFonts w:ascii="TH SarabunPSK" w:hAnsi="TH SarabunPSK" w:cs="TH SarabunPSK"/>
            <w:b/>
            <w:bCs/>
            <w:sz w:val="32"/>
            <w:szCs w:val="32"/>
          </w:rPr>
          <w:fldChar w:fldCharType="begin"/>
        </w:r>
        <w:r w:rsidRPr="003B3D1B">
          <w:rPr>
            <w:rFonts w:ascii="TH SarabunPSK" w:hAnsi="TH SarabunPSK" w:cs="TH SarabunPSK"/>
            <w:b/>
            <w:bCs/>
            <w:sz w:val="32"/>
            <w:szCs w:val="32"/>
          </w:rPr>
          <w:instrText xml:space="preserve"> PAGE   \* MERGEFORMAT </w:instrText>
        </w:r>
        <w:r w:rsidR="00E432DD" w:rsidRPr="003B3D1B">
          <w:rPr>
            <w:rFonts w:ascii="TH SarabunPSK" w:hAnsi="TH SarabunPSK" w:cs="TH SarabunPSK"/>
            <w:b/>
            <w:bCs/>
            <w:sz w:val="32"/>
            <w:szCs w:val="32"/>
          </w:rPr>
          <w:fldChar w:fldCharType="separate"/>
        </w:r>
        <w:r w:rsidR="00D909AF" w:rsidRPr="00D909AF">
          <w:rPr>
            <w:rFonts w:ascii="TH SarabunPSK" w:hAnsi="TH SarabunPSK" w:cs="TH SarabunPSK"/>
            <w:b/>
            <w:bCs/>
            <w:noProof/>
            <w:sz w:val="32"/>
            <w:szCs w:val="32"/>
            <w:lang w:val="th-TH"/>
          </w:rPr>
          <w:t>2</w:t>
        </w:r>
        <w:r w:rsidR="00E432DD" w:rsidRPr="003B3D1B">
          <w:rPr>
            <w:rFonts w:ascii="TH SarabunPSK" w:hAnsi="TH SarabunPSK" w:cs="TH SarabunPSK"/>
            <w:b/>
            <w:bCs/>
            <w:sz w:val="32"/>
            <w:szCs w:val="32"/>
          </w:rPr>
          <w:fldChar w:fldCharType="end"/>
        </w:r>
      </w:sdtContent>
    </w:sdt>
  </w:p>
  <w:p w:rsidR="002C0E7B" w:rsidRDefault="002C0E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AB8" w:rsidRDefault="00205AB8" w:rsidP="002C0E7B">
      <w:r>
        <w:separator/>
      </w:r>
    </w:p>
  </w:footnote>
  <w:footnote w:type="continuationSeparator" w:id="1">
    <w:p w:rsidR="00205AB8" w:rsidRDefault="00205AB8" w:rsidP="002C0E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B34E7"/>
    <w:multiLevelType w:val="multilevel"/>
    <w:tmpl w:val="76808F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">
    <w:nsid w:val="5E3B4D8A"/>
    <w:multiLevelType w:val="multilevel"/>
    <w:tmpl w:val="975416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96E97"/>
    <w:rsid w:val="00116EE4"/>
    <w:rsid w:val="00144A0B"/>
    <w:rsid w:val="001836AE"/>
    <w:rsid w:val="001A6B88"/>
    <w:rsid w:val="001C3F74"/>
    <w:rsid w:val="00205AB8"/>
    <w:rsid w:val="00277FB4"/>
    <w:rsid w:val="002C0E7B"/>
    <w:rsid w:val="003B3D1B"/>
    <w:rsid w:val="00436C57"/>
    <w:rsid w:val="00574D9C"/>
    <w:rsid w:val="006A6B1A"/>
    <w:rsid w:val="007C1B6B"/>
    <w:rsid w:val="00814E8A"/>
    <w:rsid w:val="009E2434"/>
    <w:rsid w:val="00A73CA4"/>
    <w:rsid w:val="00A81306"/>
    <w:rsid w:val="00B33F88"/>
    <w:rsid w:val="00B41699"/>
    <w:rsid w:val="00B723B6"/>
    <w:rsid w:val="00C646AF"/>
    <w:rsid w:val="00CB6E85"/>
    <w:rsid w:val="00D158FA"/>
    <w:rsid w:val="00D909AF"/>
    <w:rsid w:val="00DB4EB2"/>
    <w:rsid w:val="00E432DD"/>
    <w:rsid w:val="00EA352D"/>
    <w:rsid w:val="00EF41A6"/>
    <w:rsid w:val="00F3412D"/>
    <w:rsid w:val="00F96E97"/>
    <w:rsid w:val="00FD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A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2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C0E7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2C0E7B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C0E7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2C0E7B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C0E7B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C0E7B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yada</dc:creator>
  <cp:lastModifiedBy>yada</cp:lastModifiedBy>
  <cp:revision>22</cp:revision>
  <cp:lastPrinted>2017-10-05T07:05:00Z</cp:lastPrinted>
  <dcterms:created xsi:type="dcterms:W3CDTF">2017-10-03T02:44:00Z</dcterms:created>
  <dcterms:modified xsi:type="dcterms:W3CDTF">2017-10-11T08:20:00Z</dcterms:modified>
</cp:coreProperties>
</file>